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505" w:rsidRPr="009C1505" w:rsidRDefault="009C1505" w:rsidP="009C1505">
      <w:pPr>
        <w:widowControl/>
        <w:shd w:val="clear" w:color="auto" w:fill="FFFFFF"/>
        <w:spacing w:before="100" w:beforeAutospacing="1" w:after="100" w:afterAutospacing="1" w:line="270" w:lineRule="atLeast"/>
        <w:jc w:val="center"/>
        <w:rPr>
          <w:rFonts w:ascii="宋体" w:eastAsia="宋体" w:hAnsi="宋体" w:cs="宋体"/>
          <w:color w:val="333333"/>
          <w:kern w:val="0"/>
          <w:sz w:val="18"/>
          <w:szCs w:val="18"/>
        </w:rPr>
      </w:pPr>
      <w:r w:rsidRPr="009C1505">
        <w:rPr>
          <w:rFonts w:ascii="宋体" w:eastAsia="宋体" w:hAnsi="宋体" w:cs="宋体" w:hint="eastAsia"/>
          <w:b/>
          <w:bCs/>
          <w:color w:val="333333"/>
          <w:kern w:val="0"/>
          <w:sz w:val="44"/>
          <w:szCs w:val="44"/>
        </w:rPr>
        <w:t>经济与管理系</w:t>
      </w:r>
    </w:p>
    <w:p w:rsidR="009C1505" w:rsidRPr="009C1505" w:rsidRDefault="009C1505" w:rsidP="009C1505">
      <w:pPr>
        <w:widowControl/>
        <w:shd w:val="clear" w:color="auto" w:fill="FFFFFF"/>
        <w:spacing w:before="100" w:beforeAutospacing="1" w:after="100" w:afterAutospacing="1" w:line="270" w:lineRule="atLeast"/>
        <w:jc w:val="center"/>
        <w:rPr>
          <w:rFonts w:ascii="宋体" w:eastAsia="宋体" w:hAnsi="宋体" w:cs="宋体" w:hint="eastAsia"/>
          <w:color w:val="333333"/>
          <w:kern w:val="0"/>
          <w:sz w:val="18"/>
          <w:szCs w:val="18"/>
        </w:rPr>
      </w:pPr>
      <w:r w:rsidRPr="009C1505">
        <w:rPr>
          <w:rFonts w:ascii="宋体" w:eastAsia="宋体" w:hAnsi="宋体" w:cs="宋体" w:hint="eastAsia"/>
          <w:b/>
          <w:bCs/>
          <w:color w:val="333333"/>
          <w:kern w:val="0"/>
          <w:sz w:val="44"/>
          <w:szCs w:val="44"/>
        </w:rPr>
        <w:t>辅导员与学生谈话制度</w:t>
      </w:r>
    </w:p>
    <w:p w:rsidR="009C1505" w:rsidRPr="009C1505" w:rsidRDefault="009C1505" w:rsidP="009C1505">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9C1505">
        <w:rPr>
          <w:rFonts w:ascii="宋体" w:eastAsia="宋体" w:hAnsi="宋体" w:cs="宋体" w:hint="eastAsia"/>
          <w:color w:val="333333"/>
          <w:kern w:val="0"/>
          <w:sz w:val="28"/>
          <w:szCs w:val="28"/>
        </w:rPr>
        <w:t>辅导员与学生进行个别谈话，是为了在工作中能准确、及时的了解和掌握学生在各方面的表现情况，及时地发现问题和解决问题，促使学生朝健康有利的方向发展。</w:t>
      </w:r>
    </w:p>
    <w:p w:rsidR="009C1505" w:rsidRPr="009C1505" w:rsidRDefault="009C1505" w:rsidP="009C1505">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9C1505">
        <w:rPr>
          <w:rFonts w:ascii="宋体" w:eastAsia="宋体" w:hAnsi="宋体" w:cs="宋体" w:hint="eastAsia"/>
          <w:color w:val="333333"/>
          <w:kern w:val="0"/>
          <w:sz w:val="28"/>
          <w:szCs w:val="28"/>
        </w:rPr>
        <w:t>辅导员在与学生进行个别谈话时，要注意针对不同的学生采取不同的方法，更要注意与学生谈话的方式和谈话的技巧，以热诚的态度积极引导、帮助学生认识和处理他们在成长过程中遇到的各种问题和烦恼。谈话内容参考如下：</w:t>
      </w:r>
    </w:p>
    <w:p w:rsidR="009C1505" w:rsidRPr="009C1505" w:rsidRDefault="009C1505" w:rsidP="009C1505">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9C1505">
        <w:rPr>
          <w:rFonts w:ascii="宋体" w:eastAsia="宋体" w:hAnsi="宋体" w:cs="宋体" w:hint="eastAsia"/>
          <w:color w:val="333333"/>
          <w:kern w:val="0"/>
          <w:sz w:val="28"/>
          <w:szCs w:val="28"/>
        </w:rPr>
        <w:t>1、了解学生的思想动态，帮助学生认清当前的政治形式，树立正确的世界观、人生观和价值观。</w:t>
      </w:r>
    </w:p>
    <w:p w:rsidR="009C1505" w:rsidRPr="009C1505" w:rsidRDefault="009C1505" w:rsidP="009C1505">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9C1505">
        <w:rPr>
          <w:rFonts w:ascii="宋体" w:eastAsia="宋体" w:hAnsi="宋体" w:cs="宋体" w:hint="eastAsia"/>
          <w:color w:val="333333"/>
          <w:kern w:val="0"/>
          <w:sz w:val="28"/>
          <w:szCs w:val="28"/>
        </w:rPr>
        <w:t>2、了解学生的具体情况，并根据情况帮助他（她）分析所面临的问题，找到问题的根源和今后自己发展的方向，最终寻求解决问题的有效方法。</w:t>
      </w:r>
    </w:p>
    <w:p w:rsidR="009C1505" w:rsidRPr="009C1505" w:rsidRDefault="009C1505" w:rsidP="009C1505">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9C1505">
        <w:rPr>
          <w:rFonts w:ascii="宋体" w:eastAsia="宋体" w:hAnsi="宋体" w:cs="宋体" w:hint="eastAsia"/>
          <w:color w:val="333333"/>
          <w:kern w:val="0"/>
          <w:sz w:val="28"/>
          <w:szCs w:val="28"/>
        </w:rPr>
        <w:t>3、在与学习成绩差的学生谈话中应注意挖掘和分析这类学生成绩差的原因，与学生共同商量和制定提高学习成绩的具体有效措施，督促他们在学习上寻求一种促使自己不断进步的学习方法。</w:t>
      </w:r>
    </w:p>
    <w:p w:rsidR="009C1505" w:rsidRPr="009C1505" w:rsidRDefault="009C1505" w:rsidP="009C1505">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9C1505">
        <w:rPr>
          <w:rFonts w:ascii="宋体" w:eastAsia="宋体" w:hAnsi="宋体" w:cs="宋体" w:hint="eastAsia"/>
          <w:color w:val="333333"/>
          <w:kern w:val="0"/>
          <w:sz w:val="28"/>
          <w:szCs w:val="28"/>
        </w:rPr>
        <w:lastRenderedPageBreak/>
        <w:t>4、定期检查学习差、纪律差等学生的思想状况和学习状况，尽量排除影响其学习进步的不利因素，促使学生在行为上加强自我约束能力，以达到学习成绩提高的目的。</w:t>
      </w:r>
    </w:p>
    <w:p w:rsidR="009C1505" w:rsidRPr="009C1505" w:rsidRDefault="009C1505" w:rsidP="009C1505">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9C1505">
        <w:rPr>
          <w:rFonts w:ascii="宋体" w:eastAsia="宋体" w:hAnsi="宋体" w:cs="宋体" w:hint="eastAsia"/>
          <w:color w:val="333333"/>
          <w:kern w:val="0"/>
          <w:sz w:val="28"/>
          <w:szCs w:val="28"/>
        </w:rPr>
        <w:t>5、在谈话中，应着重关注有困难的学生，关心学生的身体健康和心理健康问题。一旦发现有心理障碍的学生，应给予即使疏导，如果不能解决问题应立即上报至学院学生心理健康咨询中心。对于生活上、学习上及其他方面有困难的学生，应了解他们的具体困难，采取相应的措施，帮助他们解决问题（困难）。</w:t>
      </w:r>
    </w:p>
    <w:p w:rsidR="009C1505" w:rsidRPr="009C1505" w:rsidRDefault="009C1505" w:rsidP="009C1505">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9C1505">
        <w:rPr>
          <w:rFonts w:ascii="宋体" w:eastAsia="宋体" w:hAnsi="宋体" w:cs="宋体" w:hint="eastAsia"/>
          <w:color w:val="333333"/>
          <w:kern w:val="0"/>
          <w:sz w:val="28"/>
          <w:szCs w:val="28"/>
        </w:rPr>
        <w:t>6、做好与学生个别谈话记录，不断总结每一名学生在各方面的情况，以便为下一步教育做好准备。</w:t>
      </w:r>
    </w:p>
    <w:p w:rsidR="009C1505" w:rsidRPr="009C1505" w:rsidRDefault="009C1505" w:rsidP="009C1505">
      <w:pPr>
        <w:widowControl/>
        <w:shd w:val="clear" w:color="auto" w:fill="FFFFFF"/>
        <w:spacing w:before="100" w:beforeAutospacing="1" w:after="100" w:afterAutospacing="1"/>
        <w:ind w:firstLine="560"/>
        <w:jc w:val="left"/>
        <w:rPr>
          <w:rFonts w:ascii="宋体" w:eastAsia="宋体" w:hAnsi="宋体" w:cs="宋体" w:hint="eastAsia"/>
          <w:color w:val="333333"/>
          <w:kern w:val="0"/>
          <w:sz w:val="18"/>
          <w:szCs w:val="18"/>
        </w:rPr>
      </w:pPr>
      <w:r w:rsidRPr="009C1505">
        <w:rPr>
          <w:rFonts w:ascii="宋体" w:eastAsia="宋体" w:hAnsi="宋体" w:cs="宋体" w:hint="eastAsia"/>
          <w:color w:val="333333"/>
          <w:kern w:val="0"/>
          <w:sz w:val="28"/>
          <w:szCs w:val="28"/>
        </w:rPr>
        <w:t> </w:t>
      </w:r>
    </w:p>
    <w:p w:rsidR="009C1505" w:rsidRPr="009C1505" w:rsidRDefault="009C1505" w:rsidP="009C1505">
      <w:pPr>
        <w:widowControl/>
        <w:shd w:val="clear" w:color="auto" w:fill="FFFFFF"/>
        <w:spacing w:before="100" w:beforeAutospacing="1" w:after="100" w:afterAutospacing="1" w:line="270" w:lineRule="atLeast"/>
        <w:ind w:firstLine="5939"/>
        <w:jc w:val="left"/>
        <w:rPr>
          <w:rFonts w:ascii="宋体" w:eastAsia="宋体" w:hAnsi="宋体" w:cs="宋体" w:hint="eastAsia"/>
          <w:color w:val="333333"/>
          <w:kern w:val="0"/>
          <w:sz w:val="18"/>
          <w:szCs w:val="18"/>
        </w:rPr>
      </w:pPr>
      <w:bookmarkStart w:id="0" w:name="_GoBack"/>
      <w:bookmarkEnd w:id="0"/>
      <w:r w:rsidRPr="009C1505">
        <w:rPr>
          <w:rFonts w:ascii="宋体" w:eastAsia="宋体" w:hAnsi="宋体" w:cs="宋体" w:hint="eastAsia"/>
          <w:color w:val="333333"/>
          <w:kern w:val="0"/>
          <w:sz w:val="28"/>
          <w:szCs w:val="28"/>
        </w:rPr>
        <w:t>二00七年九月十日</w:t>
      </w:r>
    </w:p>
    <w:p w:rsidR="004D0D86" w:rsidRDefault="004D0D86"/>
    <w:sectPr w:rsidR="004D0D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65B"/>
    <w:rsid w:val="004D0D86"/>
    <w:rsid w:val="0072565B"/>
    <w:rsid w:val="009C1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C15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C15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570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2021-02-02T08:22:00Z</dcterms:created>
  <dcterms:modified xsi:type="dcterms:W3CDTF">2021-02-02T08:23:00Z</dcterms:modified>
</cp:coreProperties>
</file>